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66" w:rsidRPr="00F951E3" w:rsidRDefault="001C5B66" w:rsidP="00F951E3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rPr>
          <w:b/>
          <w:color w:val="000000"/>
          <w:sz w:val="26"/>
          <w:szCs w:val="26"/>
          <w:lang w:val="en-US"/>
        </w:rPr>
      </w:pPr>
    </w:p>
    <w:p w:rsidR="001C5B66" w:rsidRDefault="001C5B66" w:rsidP="001C5B66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1131C5">
        <w:rPr>
          <w:b/>
          <w:color w:val="000000"/>
          <w:sz w:val="26"/>
          <w:szCs w:val="26"/>
        </w:rPr>
        <w:t>ВЕДОМОСТЬ СМОНТИРОВАННОГО ОБОРУДОВАНИЯ</w:t>
      </w:r>
    </w:p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jc w:val="center"/>
        <w:rPr>
          <w:color w:val="000000"/>
          <w:sz w:val="7"/>
          <w:szCs w:val="7"/>
        </w:rPr>
      </w:pPr>
      <w:r w:rsidRPr="001131C5">
        <w:rPr>
          <w:color w:val="000000"/>
          <w:sz w:val="7"/>
          <w:szCs w:val="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BF137D" w:rsidRPr="00327DFD" w:rsidRDefault="00BF137D" w:rsidP="00BF137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360"/>
          <w:tab w:val="left" w:pos="5798"/>
        </w:tabs>
        <w:autoSpaceDE w:val="0"/>
        <w:autoSpaceDN w:val="0"/>
        <w:adjustRightInd w:val="0"/>
        <w:spacing w:line="360" w:lineRule="auto"/>
        <w:ind w:left="0" w:firstLine="0"/>
        <w:rPr>
          <w:b/>
          <w:bCs/>
          <w:sz w:val="22"/>
          <w:szCs w:val="22"/>
        </w:rPr>
      </w:pPr>
      <w:r w:rsidRPr="00327DFD">
        <w:rPr>
          <w:color w:val="000000"/>
          <w:sz w:val="20"/>
          <w:szCs w:val="20"/>
        </w:rPr>
        <w:t xml:space="preserve">Объект: </w:t>
      </w:r>
      <w:r w:rsidRPr="00327DFD">
        <w:rPr>
          <w:b/>
          <w:bCs/>
          <w:color w:val="000000"/>
          <w:sz w:val="20"/>
          <w:szCs w:val="20"/>
        </w:rPr>
        <w:t xml:space="preserve">Базовая станция стандарта </w:t>
      </w:r>
      <w:r>
        <w:rPr>
          <w:b/>
          <w:bCs/>
          <w:color w:val="000000"/>
          <w:sz w:val="20"/>
          <w:szCs w:val="20"/>
          <w:lang w:val="en-US"/>
        </w:rPr>
        <w:t>GSM</w:t>
      </w:r>
      <w:r w:rsidRPr="00327DFD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900</w:t>
      </w:r>
      <w:r w:rsidRPr="00327DFD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18</w:t>
      </w:r>
      <w:r w:rsidRPr="00327DFD">
        <w:rPr>
          <w:b/>
          <w:bCs/>
          <w:color w:val="000000"/>
          <w:sz w:val="20"/>
          <w:szCs w:val="20"/>
        </w:rPr>
        <w:t xml:space="preserve">00 </w:t>
      </w:r>
    </w:p>
    <w:p w:rsidR="00BF137D" w:rsidRPr="00327DFD" w:rsidRDefault="00BF137D" w:rsidP="00BF137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5798"/>
        </w:tabs>
        <w:autoSpaceDE w:val="0"/>
        <w:autoSpaceDN w:val="0"/>
        <w:adjustRightInd w:val="0"/>
        <w:spacing w:line="360" w:lineRule="auto"/>
        <w:ind w:left="1418" w:hanging="1418"/>
        <w:rPr>
          <w:b/>
          <w:bCs/>
          <w:sz w:val="22"/>
          <w:szCs w:val="22"/>
        </w:rPr>
      </w:pPr>
      <w:r w:rsidRPr="00327DFD">
        <w:rPr>
          <w:color w:val="000000"/>
          <w:sz w:val="20"/>
          <w:szCs w:val="20"/>
        </w:rPr>
        <w:t xml:space="preserve">Адрес объекта: </w:t>
      </w:r>
      <w:r w:rsidR="003F33F1">
        <w:rPr>
          <w:b/>
          <w:bCs/>
          <w:sz w:val="22"/>
          <w:szCs w:val="22"/>
        </w:rPr>
        <w:t>____________________________</w:t>
      </w:r>
    </w:p>
    <w:p w:rsidR="00BF137D" w:rsidRPr="001131C5" w:rsidRDefault="00BF137D" w:rsidP="00BF137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5798"/>
        </w:tabs>
        <w:autoSpaceDE w:val="0"/>
        <w:autoSpaceDN w:val="0"/>
        <w:adjustRightInd w:val="0"/>
        <w:spacing w:line="360" w:lineRule="auto"/>
        <w:ind w:left="1418" w:hanging="1418"/>
        <w:rPr>
          <w:color w:val="000000"/>
          <w:sz w:val="20"/>
          <w:szCs w:val="20"/>
        </w:rPr>
      </w:pPr>
      <w:r w:rsidRPr="001131C5">
        <w:rPr>
          <w:color w:val="000000"/>
          <w:sz w:val="20"/>
          <w:szCs w:val="20"/>
        </w:rPr>
        <w:t xml:space="preserve">Проектная организация: </w:t>
      </w:r>
      <w:r w:rsidR="003F33F1">
        <w:rPr>
          <w:b/>
          <w:bCs/>
          <w:sz w:val="22"/>
          <w:szCs w:val="22"/>
        </w:rPr>
        <w:t>ООО «Радио</w:t>
      </w:r>
      <w:r w:rsidRPr="00BF137D">
        <w:rPr>
          <w:b/>
          <w:bCs/>
          <w:sz w:val="22"/>
          <w:szCs w:val="22"/>
        </w:rPr>
        <w:t>Проект»</w:t>
      </w:r>
    </w:p>
    <w:p w:rsidR="00BF137D" w:rsidRPr="001131C5" w:rsidRDefault="00BF137D" w:rsidP="00BF137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5798"/>
        </w:tabs>
        <w:autoSpaceDE w:val="0"/>
        <w:autoSpaceDN w:val="0"/>
        <w:adjustRightInd w:val="0"/>
        <w:spacing w:line="360" w:lineRule="auto"/>
        <w:ind w:left="1418" w:hanging="1418"/>
        <w:rPr>
          <w:color w:val="000000"/>
          <w:sz w:val="20"/>
          <w:szCs w:val="20"/>
        </w:rPr>
      </w:pPr>
      <w:r w:rsidRPr="001131C5">
        <w:rPr>
          <w:color w:val="000000"/>
          <w:sz w:val="20"/>
          <w:szCs w:val="20"/>
        </w:rPr>
        <w:t xml:space="preserve">Монтажная организация: </w:t>
      </w:r>
      <w:r w:rsidR="003F33F1">
        <w:rPr>
          <w:b/>
          <w:color w:val="000000"/>
          <w:sz w:val="20"/>
          <w:szCs w:val="20"/>
        </w:rPr>
        <w:t>Подрядчик</w:t>
      </w:r>
    </w:p>
    <w:p w:rsidR="00BF137D" w:rsidRPr="001131C5" w:rsidRDefault="00BF137D" w:rsidP="00BF137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5798"/>
        </w:tabs>
        <w:autoSpaceDE w:val="0"/>
        <w:autoSpaceDN w:val="0"/>
        <w:adjustRightInd w:val="0"/>
        <w:spacing w:line="360" w:lineRule="auto"/>
        <w:ind w:left="426" w:hanging="426"/>
        <w:rPr>
          <w:color w:val="000000"/>
          <w:sz w:val="20"/>
          <w:szCs w:val="20"/>
        </w:rPr>
      </w:pPr>
      <w:r w:rsidRPr="001131C5">
        <w:rPr>
          <w:color w:val="000000"/>
          <w:sz w:val="20"/>
          <w:szCs w:val="20"/>
        </w:rPr>
        <w:t xml:space="preserve">В процессе выполнения работ на объекте согласно полученным от Заказчика </w:t>
      </w:r>
      <w:r w:rsidRPr="001131C5">
        <w:rPr>
          <w:b/>
          <w:color w:val="000000"/>
          <w:sz w:val="20"/>
          <w:szCs w:val="20"/>
        </w:rPr>
        <w:t xml:space="preserve">акту приемо-передачи оборудования в монтаж № ___ от _________  </w:t>
      </w:r>
      <w:r w:rsidRPr="001131C5">
        <w:rPr>
          <w:color w:val="000000"/>
          <w:sz w:val="20"/>
          <w:szCs w:val="20"/>
        </w:rPr>
        <w:t>монтажной организацией произведена установка следующего оборудования:</w:t>
      </w:r>
    </w:p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536"/>
        <w:gridCol w:w="3994"/>
        <w:gridCol w:w="1246"/>
      </w:tblGrid>
      <w:tr w:rsidR="00BF137D" w:rsidRPr="001131C5" w:rsidTr="00BF137D">
        <w:trPr>
          <w:trHeight w:val="596"/>
        </w:trPr>
        <w:tc>
          <w:tcPr>
            <w:tcW w:w="817" w:type="dxa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D529F">
              <w:rPr>
                <w:color w:val="000000"/>
                <w:sz w:val="20"/>
                <w:szCs w:val="20"/>
              </w:rPr>
              <w:t>№</w:t>
            </w:r>
          </w:p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D529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536" w:type="dxa"/>
          </w:tcPr>
          <w:p w:rsidR="00BF137D" w:rsidRDefault="00BF137D" w:rsidP="00BF137D">
            <w:pPr>
              <w:widowControl w:val="0"/>
              <w:tabs>
                <w:tab w:val="left" w:pos="12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137D" w:rsidRPr="005D529F" w:rsidRDefault="00BF137D" w:rsidP="00BF137D">
            <w:pPr>
              <w:widowControl w:val="0"/>
              <w:tabs>
                <w:tab w:val="left" w:pos="12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529F">
              <w:rPr>
                <w:sz w:val="20"/>
                <w:szCs w:val="20"/>
              </w:rPr>
              <w:tab/>
              <w:t>Наименование и тип</w:t>
            </w:r>
          </w:p>
        </w:tc>
        <w:tc>
          <w:tcPr>
            <w:tcW w:w="3994" w:type="dxa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137D" w:rsidRPr="005D529F" w:rsidRDefault="00BF137D" w:rsidP="00BF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29F">
              <w:rPr>
                <w:sz w:val="20"/>
                <w:szCs w:val="20"/>
              </w:rPr>
              <w:t>Артикул</w:t>
            </w:r>
          </w:p>
        </w:tc>
        <w:tc>
          <w:tcPr>
            <w:tcW w:w="1246" w:type="dxa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137D" w:rsidRPr="005D529F" w:rsidRDefault="00BF137D" w:rsidP="00BF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29F">
              <w:rPr>
                <w:sz w:val="20"/>
                <w:szCs w:val="20"/>
              </w:rPr>
              <w:t>Кол-во</w:t>
            </w:r>
          </w:p>
        </w:tc>
      </w:tr>
      <w:tr w:rsidR="00BF137D" w:rsidRPr="001131C5" w:rsidTr="00BF137D">
        <w:trPr>
          <w:trHeight w:val="340"/>
        </w:trPr>
        <w:tc>
          <w:tcPr>
            <w:tcW w:w="817" w:type="dxa"/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7DFD">
              <w:rPr>
                <w:sz w:val="20"/>
                <w:szCs w:val="20"/>
              </w:rPr>
              <w:t>Базовая станция 1800</w:t>
            </w:r>
            <w:r w:rsidRPr="00327DFD">
              <w:rPr>
                <w:sz w:val="20"/>
                <w:szCs w:val="20"/>
                <w:lang w:val="en-US"/>
              </w:rPr>
              <w:t xml:space="preserve">\2100 </w:t>
            </w:r>
            <w:r w:rsidRPr="00327DFD">
              <w:rPr>
                <w:sz w:val="20"/>
                <w:szCs w:val="20"/>
              </w:rPr>
              <w:t xml:space="preserve"> МГц</w:t>
            </w:r>
          </w:p>
        </w:tc>
        <w:tc>
          <w:tcPr>
            <w:tcW w:w="3994" w:type="dxa"/>
            <w:vAlign w:val="center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Ericsson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RBS 6601</w:t>
            </w:r>
          </w:p>
        </w:tc>
        <w:tc>
          <w:tcPr>
            <w:tcW w:w="1246" w:type="dxa"/>
            <w:vAlign w:val="center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5D529F">
              <w:rPr>
                <w:color w:val="000000"/>
                <w:sz w:val="20"/>
                <w:szCs w:val="20"/>
              </w:rPr>
              <w:t xml:space="preserve"> шт.</w:t>
            </w:r>
          </w:p>
        </w:tc>
      </w:tr>
      <w:tr w:rsidR="00BF137D" w:rsidRPr="0071094F" w:rsidTr="00BF137D">
        <w:trPr>
          <w:trHeight w:val="340"/>
        </w:trPr>
        <w:tc>
          <w:tcPr>
            <w:tcW w:w="817" w:type="dxa"/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:rsidR="00BF137D" w:rsidRPr="00327DFD" w:rsidRDefault="00BF137D" w:rsidP="003837A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327DFD">
              <w:rPr>
                <w:color w:val="000000"/>
                <w:sz w:val="20"/>
                <w:szCs w:val="20"/>
              </w:rPr>
              <w:t>Антенна</w:t>
            </w:r>
            <w:r w:rsidRPr="00327DF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APXV</w:t>
            </w:r>
            <w:r w:rsidR="003837AD">
              <w:rPr>
                <w:color w:val="000000"/>
                <w:sz w:val="20"/>
                <w:szCs w:val="20"/>
                <w:lang w:val="en-US"/>
              </w:rPr>
              <w:t xml:space="preserve"> 18-206516L</w:t>
            </w:r>
          </w:p>
        </w:tc>
        <w:tc>
          <w:tcPr>
            <w:tcW w:w="3994" w:type="dxa"/>
            <w:vAlign w:val="center"/>
          </w:tcPr>
          <w:p w:rsidR="00BF137D" w:rsidRPr="00A01876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RFS</w:t>
            </w:r>
          </w:p>
        </w:tc>
        <w:tc>
          <w:tcPr>
            <w:tcW w:w="1246" w:type="dxa"/>
            <w:vAlign w:val="center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5D529F">
              <w:rPr>
                <w:color w:val="000000"/>
                <w:sz w:val="20"/>
                <w:szCs w:val="20"/>
              </w:rPr>
              <w:t xml:space="preserve"> шт.</w:t>
            </w:r>
          </w:p>
        </w:tc>
      </w:tr>
      <w:tr w:rsidR="00BF137D" w:rsidRPr="001131C5" w:rsidTr="00BF137D">
        <w:trPr>
          <w:trHeight w:val="340"/>
        </w:trPr>
        <w:tc>
          <w:tcPr>
            <w:tcW w:w="817" w:type="dxa"/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327DFD">
              <w:rPr>
                <w:color w:val="000000"/>
                <w:sz w:val="20"/>
                <w:szCs w:val="20"/>
              </w:rPr>
              <w:t>Джамперный кабель L=2</w:t>
            </w:r>
            <w:r w:rsidRPr="00327DFD">
              <w:rPr>
                <w:color w:val="000000"/>
                <w:sz w:val="20"/>
                <w:szCs w:val="20"/>
                <w:lang w:val="en-US"/>
              </w:rPr>
              <w:t>,5</w:t>
            </w:r>
          </w:p>
        </w:tc>
        <w:tc>
          <w:tcPr>
            <w:tcW w:w="3994" w:type="dxa"/>
            <w:vAlign w:val="center"/>
          </w:tcPr>
          <w:p w:rsidR="00BF137D" w:rsidRPr="00A01876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Align w:val="center"/>
          </w:tcPr>
          <w:p w:rsidR="00BF137D" w:rsidRPr="00327DFD" w:rsidRDefault="00060C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F13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F137D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BF137D" w:rsidRPr="005D2247" w:rsidTr="00BF137D">
        <w:trPr>
          <w:trHeight w:val="340"/>
        </w:trPr>
        <w:tc>
          <w:tcPr>
            <w:tcW w:w="817" w:type="dxa"/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:rsidR="00BF137D" w:rsidRPr="00B06849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327DFD">
              <w:rPr>
                <w:color w:val="000000"/>
                <w:sz w:val="20"/>
                <w:szCs w:val="20"/>
                <w:lang w:val="en-US"/>
              </w:rPr>
              <w:t>Блок RRU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3994" w:type="dxa"/>
            <w:vAlign w:val="center"/>
          </w:tcPr>
          <w:p w:rsidR="00BF137D" w:rsidRPr="004D5A2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Ericsson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RRU</w:t>
            </w:r>
          </w:p>
        </w:tc>
        <w:tc>
          <w:tcPr>
            <w:tcW w:w="1246" w:type="dxa"/>
            <w:vAlign w:val="center"/>
          </w:tcPr>
          <w:p w:rsidR="00BF137D" w:rsidRPr="005D529F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BF137D" w:rsidRPr="005D529F">
              <w:rPr>
                <w:color w:val="000000"/>
                <w:sz w:val="20"/>
                <w:szCs w:val="20"/>
              </w:rPr>
              <w:t xml:space="preserve"> шт.</w:t>
            </w:r>
          </w:p>
        </w:tc>
      </w:tr>
      <w:tr w:rsidR="00BF137D" w:rsidRPr="005D2247" w:rsidTr="00BF137D">
        <w:trPr>
          <w:trHeight w:val="340"/>
        </w:trPr>
        <w:tc>
          <w:tcPr>
            <w:tcW w:w="817" w:type="dxa"/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327DFD">
              <w:rPr>
                <w:color w:val="000000"/>
                <w:sz w:val="20"/>
                <w:szCs w:val="20"/>
                <w:lang w:val="en-US"/>
              </w:rPr>
              <w:t>Патчкорд LC-LC DCS</w:t>
            </w:r>
          </w:p>
        </w:tc>
        <w:tc>
          <w:tcPr>
            <w:tcW w:w="3994" w:type="dxa"/>
            <w:vAlign w:val="center"/>
          </w:tcPr>
          <w:p w:rsidR="00BF137D" w:rsidRPr="00A01876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Optical cable</w:t>
            </w:r>
          </w:p>
        </w:tc>
        <w:tc>
          <w:tcPr>
            <w:tcW w:w="1246" w:type="dxa"/>
            <w:vAlign w:val="center"/>
          </w:tcPr>
          <w:p w:rsidR="00BF137D" w:rsidRPr="005D529F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BF137D" w:rsidRPr="005D529F">
              <w:rPr>
                <w:color w:val="000000"/>
                <w:sz w:val="20"/>
                <w:szCs w:val="20"/>
              </w:rPr>
              <w:t xml:space="preserve"> шт.</w:t>
            </w:r>
          </w:p>
        </w:tc>
      </w:tr>
      <w:tr w:rsidR="00BF137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vertAlign w:val="superscript"/>
              </w:rPr>
            </w:pPr>
            <w:r w:rsidRPr="00327DFD">
              <w:rPr>
                <w:color w:val="000000"/>
                <w:sz w:val="20"/>
                <w:szCs w:val="20"/>
              </w:rPr>
              <w:t>Кабель питания без галогеновый RRU 2*10</w:t>
            </w:r>
            <w:r w:rsidRPr="00327DFD">
              <w:rPr>
                <w:color w:val="000000"/>
                <w:sz w:val="20"/>
                <w:szCs w:val="20"/>
                <w:lang w:val="en-US"/>
              </w:rPr>
              <w:t>mm</w:t>
            </w:r>
            <w:r w:rsidRPr="00327DF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4D5A2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Power cable 2*10mm</w:t>
            </w:r>
            <w:r>
              <w:rPr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  <w:r w:rsidR="00060C33">
              <w:rPr>
                <w:color w:val="000000"/>
                <w:sz w:val="20"/>
                <w:szCs w:val="20"/>
              </w:rPr>
              <w:t xml:space="preserve"> </w:t>
            </w:r>
            <w:r w:rsidR="00BF137D">
              <w:rPr>
                <w:color w:val="000000"/>
                <w:sz w:val="20"/>
                <w:szCs w:val="20"/>
                <w:lang w:val="en-US"/>
              </w:rPr>
              <w:t>м</w:t>
            </w:r>
            <w:r w:rsidR="00BF137D" w:rsidRPr="005D529F">
              <w:rPr>
                <w:color w:val="000000"/>
                <w:sz w:val="20"/>
                <w:szCs w:val="20"/>
              </w:rPr>
              <w:t>.</w:t>
            </w:r>
          </w:p>
        </w:tc>
      </w:tr>
      <w:tr w:rsidR="00BF137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327DFD">
              <w:rPr>
                <w:color w:val="000000"/>
                <w:sz w:val="20"/>
                <w:szCs w:val="20"/>
              </w:rPr>
              <w:t>Модуль SFP (</w:t>
            </w:r>
            <w:r w:rsidRPr="00327DFD">
              <w:rPr>
                <w:color w:val="000000"/>
                <w:sz w:val="20"/>
                <w:szCs w:val="20"/>
                <w:lang w:val="en-US"/>
              </w:rPr>
              <w:t>RRU</w:t>
            </w:r>
            <w:r w:rsidRPr="00327DFD">
              <w:rPr>
                <w:color w:val="000000"/>
                <w:sz w:val="20"/>
                <w:szCs w:val="20"/>
              </w:rPr>
              <w:t>&lt;</w:t>
            </w:r>
            <w:r w:rsidRPr="00327DFD">
              <w:rPr>
                <w:color w:val="000000"/>
                <w:sz w:val="20"/>
                <w:szCs w:val="20"/>
                <w:lang w:val="en-US"/>
              </w:rPr>
              <w:t>=&gt;BS 6601</w:t>
            </w:r>
            <w:r w:rsidRPr="00327DF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1F463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D529F">
              <w:rPr>
                <w:color w:val="000000"/>
                <w:sz w:val="20"/>
                <w:szCs w:val="20"/>
              </w:rPr>
              <w:t xml:space="preserve"> шт.</w:t>
            </w:r>
          </w:p>
        </w:tc>
      </w:tr>
      <w:tr w:rsidR="00BF137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3837A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327DFD">
              <w:rPr>
                <w:color w:val="000000"/>
                <w:sz w:val="20"/>
                <w:szCs w:val="20"/>
              </w:rPr>
              <w:t>Э</w:t>
            </w:r>
            <w:r w:rsidRPr="003837AD">
              <w:rPr>
                <w:color w:val="000000"/>
                <w:sz w:val="20"/>
                <w:szCs w:val="20"/>
              </w:rPr>
              <w:t>ПУ</w:t>
            </w:r>
            <w:r w:rsidR="003837AD" w:rsidRPr="003837A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837AD" w:rsidRPr="003837AD">
              <w:rPr>
                <w:sz w:val="20"/>
                <w:szCs w:val="20"/>
                <w:lang w:val="en-US"/>
              </w:rPr>
              <w:t>PowerTEL PTS-R 48/16000-8X-6U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9751D2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PowerTel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BF137D">
              <w:rPr>
                <w:color w:val="000000"/>
                <w:sz w:val="20"/>
                <w:szCs w:val="20"/>
              </w:rPr>
              <w:t xml:space="preserve"> шт. </w:t>
            </w:r>
          </w:p>
        </w:tc>
      </w:tr>
      <w:tr w:rsidR="00BF137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B02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F13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7DFD">
              <w:rPr>
                <w:color w:val="000000"/>
                <w:sz w:val="20"/>
                <w:szCs w:val="20"/>
              </w:rPr>
              <w:t>АКБ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8E3E10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6GFM-150X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BF137D">
              <w:rPr>
                <w:color w:val="000000"/>
                <w:sz w:val="20"/>
                <w:szCs w:val="20"/>
              </w:rPr>
              <w:t xml:space="preserve"> гр.</w:t>
            </w:r>
          </w:p>
        </w:tc>
      </w:tr>
      <w:tr w:rsidR="00BF137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3B0233" w:rsidRDefault="00BF137D" w:rsidP="003B0233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3B0233">
              <w:rPr>
                <w:color w:val="000000"/>
                <w:sz w:val="20"/>
                <w:szCs w:val="20"/>
              </w:rPr>
              <w:t>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327DF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7DFD">
              <w:rPr>
                <w:color w:val="000000"/>
                <w:sz w:val="20"/>
                <w:szCs w:val="20"/>
              </w:rPr>
              <w:t>Комплект перемычек для АКБ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D" w:rsidRPr="005D529F" w:rsidRDefault="003837A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BF137D">
              <w:rPr>
                <w:color w:val="000000"/>
                <w:sz w:val="20"/>
                <w:szCs w:val="20"/>
              </w:rPr>
              <w:t xml:space="preserve"> комп.</w:t>
            </w:r>
          </w:p>
        </w:tc>
      </w:tr>
      <w:tr w:rsidR="00CE201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CE201D" w:rsidRDefault="00CE201D" w:rsidP="003B0233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327DFD" w:rsidRDefault="00CE201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E201D">
              <w:rPr>
                <w:color w:val="000000"/>
                <w:sz w:val="20"/>
                <w:szCs w:val="20"/>
              </w:rPr>
              <w:t>Сплит-система Kentatsu KSGC53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5D529F" w:rsidRDefault="00D3434B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E201D">
              <w:rPr>
                <w:color w:val="000000"/>
                <w:sz w:val="20"/>
                <w:szCs w:val="20"/>
              </w:rPr>
              <w:t>Kentatsu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CE201D" w:rsidRDefault="00CE201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комп.</w:t>
            </w:r>
          </w:p>
        </w:tc>
      </w:tr>
      <w:tr w:rsidR="00CE201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D3434B" w:rsidRDefault="00D3434B" w:rsidP="003B0233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D3434B" w:rsidRDefault="00D3434B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434B">
              <w:rPr>
                <w:color w:val="000000"/>
                <w:sz w:val="20"/>
                <w:szCs w:val="20"/>
              </w:rPr>
              <w:t>Блок ротации УРК-2Т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5D529F" w:rsidRDefault="00CE201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060C33" w:rsidRDefault="00060C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комп.</w:t>
            </w:r>
          </w:p>
        </w:tc>
      </w:tr>
      <w:tr w:rsidR="00CE201D" w:rsidRPr="005D529F" w:rsidTr="00BF13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D3434B" w:rsidRDefault="00D3434B" w:rsidP="003B0233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327DFD" w:rsidRDefault="00D3434B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Обогреватель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5D529F" w:rsidRDefault="00CE201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1D" w:rsidRPr="00060C33" w:rsidRDefault="00060C33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шт.</w:t>
            </w:r>
          </w:p>
        </w:tc>
      </w:tr>
    </w:tbl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  <w:r w:rsidRPr="001131C5">
        <w:rPr>
          <w:color w:val="000000"/>
          <w:sz w:val="20"/>
          <w:szCs w:val="20"/>
        </w:rPr>
        <w:t>6.    Оборудование установлено в соответствии с требованием проектно-сметной документации и готово для проведении пуско-наладочных работ и приёмо-сдаточных испытаний.</w:t>
      </w:r>
    </w:p>
    <w:p w:rsidR="00BF137D" w:rsidRPr="001131C5" w:rsidRDefault="00BF137D" w:rsidP="00BF137D">
      <w:pPr>
        <w:widowControl w:val="0"/>
        <w:shd w:val="clear" w:color="auto" w:fill="FFFFFF"/>
        <w:tabs>
          <w:tab w:val="left" w:pos="5798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5071"/>
        <w:gridCol w:w="5067"/>
      </w:tblGrid>
      <w:tr w:rsidR="00BF137D" w:rsidRPr="001131C5" w:rsidTr="00BF137D">
        <w:trPr>
          <w:trHeight w:val="914"/>
        </w:trPr>
        <w:tc>
          <w:tcPr>
            <w:tcW w:w="5211" w:type="dxa"/>
          </w:tcPr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31C5">
              <w:rPr>
                <w:color w:val="000000"/>
              </w:rPr>
              <w:t>Представитель Заказчика:</w:t>
            </w: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BF137D" w:rsidRPr="001131C5" w:rsidRDefault="003F33F1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BF137D" w:rsidRPr="001131C5" w:rsidRDefault="003F33F1" w:rsidP="00BF137D">
            <w:pPr>
              <w:widowControl w:val="0"/>
              <w:tabs>
                <w:tab w:val="left" w:pos="4536"/>
                <w:tab w:val="left" w:pos="5798"/>
              </w:tabs>
              <w:autoSpaceDE w:val="0"/>
              <w:autoSpaceDN w:val="0"/>
              <w:adjustRightInd w:val="0"/>
              <w:ind w:right="317"/>
            </w:pPr>
            <w:r>
              <w:t>Должность:</w:t>
            </w: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211" w:type="dxa"/>
          </w:tcPr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31C5">
              <w:rPr>
                <w:color w:val="000000"/>
              </w:rPr>
              <w:t>Представитель монтажной организации:</w:t>
            </w: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BF137D" w:rsidRPr="001131C5" w:rsidRDefault="003F33F1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Подрядчик</w:t>
            </w:r>
          </w:p>
          <w:p w:rsidR="00BF137D" w:rsidRPr="001131C5" w:rsidRDefault="003F33F1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</w:pPr>
            <w:r>
              <w:t>Должность:</w:t>
            </w:r>
            <w:r w:rsidR="003837AD">
              <w:t xml:space="preserve"> </w:t>
            </w:r>
          </w:p>
        </w:tc>
      </w:tr>
      <w:tr w:rsidR="00BF137D" w:rsidRPr="001131C5" w:rsidTr="00BF137D">
        <w:trPr>
          <w:trHeight w:val="920"/>
        </w:trPr>
        <w:tc>
          <w:tcPr>
            <w:tcW w:w="5211" w:type="dxa"/>
          </w:tcPr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31C5">
              <w:rPr>
                <w:color w:val="000000"/>
                <w:sz w:val="20"/>
                <w:szCs w:val="20"/>
              </w:rPr>
              <w:t>____________________/</w:t>
            </w:r>
            <w:r w:rsidRPr="001131C5">
              <w:rPr>
                <w:color w:val="000000"/>
              </w:rPr>
              <w:t xml:space="preserve"> </w:t>
            </w:r>
            <w:r w:rsidR="003F33F1">
              <w:rPr>
                <w:color w:val="000000"/>
              </w:rPr>
              <w:t>ФИО</w:t>
            </w: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131C5">
              <w:rPr>
                <w:color w:val="000000"/>
                <w:sz w:val="20"/>
                <w:szCs w:val="20"/>
              </w:rPr>
              <w:t xml:space="preserve">       </w:t>
            </w: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131C5">
              <w:rPr>
                <w:color w:val="000000"/>
                <w:sz w:val="20"/>
                <w:szCs w:val="20"/>
              </w:rPr>
              <w:t xml:space="preserve">        м.п.</w:t>
            </w:r>
          </w:p>
        </w:tc>
        <w:tc>
          <w:tcPr>
            <w:tcW w:w="5211" w:type="dxa"/>
          </w:tcPr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31C5">
              <w:rPr>
                <w:color w:val="000000"/>
                <w:sz w:val="20"/>
                <w:szCs w:val="20"/>
              </w:rPr>
              <w:t>___________________/</w:t>
            </w:r>
            <w:r w:rsidRPr="00F41B3F">
              <w:t xml:space="preserve"> </w:t>
            </w:r>
            <w:r w:rsidR="003F33F1">
              <w:rPr>
                <w:color w:val="000000"/>
              </w:rPr>
              <w:t xml:space="preserve"> ФИО</w:t>
            </w:r>
          </w:p>
          <w:p w:rsidR="00BF137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131C5">
              <w:rPr>
                <w:color w:val="000000"/>
                <w:sz w:val="20"/>
                <w:szCs w:val="20"/>
              </w:rPr>
              <w:t xml:space="preserve"> </w:t>
            </w:r>
          </w:p>
          <w:p w:rsidR="00BF137D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131C5">
              <w:rPr>
                <w:color w:val="000000"/>
                <w:sz w:val="20"/>
                <w:szCs w:val="20"/>
              </w:rPr>
              <w:t xml:space="preserve">      м.п.</w:t>
            </w:r>
          </w:p>
          <w:p w:rsidR="00BF137D" w:rsidRPr="001131C5" w:rsidRDefault="00BF137D" w:rsidP="00BF137D">
            <w:pPr>
              <w:widowControl w:val="0"/>
              <w:tabs>
                <w:tab w:val="left" w:pos="579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BF137D" w:rsidRPr="00EE08E4" w:rsidRDefault="00BF137D" w:rsidP="00BF137D">
      <w:pPr>
        <w:rPr>
          <w:sz w:val="28"/>
          <w:szCs w:val="28"/>
        </w:rPr>
      </w:pPr>
    </w:p>
    <w:p w:rsidR="00BF137D" w:rsidRDefault="00BF137D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B1AEE" w:rsidRDefault="001B1AEE" w:rsidP="005D6822">
      <w:pPr>
        <w:widowControl w:val="0"/>
        <w:shd w:val="clear" w:color="auto" w:fill="FFFFFF"/>
        <w:tabs>
          <w:tab w:val="left" w:pos="0"/>
          <w:tab w:val="left" w:pos="5798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sectPr w:rsidR="001B1AEE" w:rsidSect="00D67AA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7C8" w:rsidRDefault="005B57C8" w:rsidP="00D87DCF">
      <w:r>
        <w:separator/>
      </w:r>
    </w:p>
  </w:endnote>
  <w:endnote w:type="continuationSeparator" w:id="0">
    <w:p w:rsidR="005B57C8" w:rsidRDefault="005B57C8" w:rsidP="00D87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7C8" w:rsidRDefault="005B57C8" w:rsidP="00D87DCF">
      <w:r>
        <w:separator/>
      </w:r>
    </w:p>
  </w:footnote>
  <w:footnote w:type="continuationSeparator" w:id="0">
    <w:p w:rsidR="005B57C8" w:rsidRDefault="005B57C8" w:rsidP="00D87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835"/>
    <w:multiLevelType w:val="hybridMultilevel"/>
    <w:tmpl w:val="8A926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D1A5B"/>
    <w:multiLevelType w:val="hybridMultilevel"/>
    <w:tmpl w:val="EDDA8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97A32"/>
    <w:multiLevelType w:val="hybridMultilevel"/>
    <w:tmpl w:val="77AC73E0"/>
    <w:lvl w:ilvl="0" w:tplc="F89E7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06BA9"/>
    <w:multiLevelType w:val="hybridMultilevel"/>
    <w:tmpl w:val="CA98C4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4E21F3"/>
    <w:multiLevelType w:val="hybridMultilevel"/>
    <w:tmpl w:val="9916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848DA"/>
    <w:multiLevelType w:val="hybridMultilevel"/>
    <w:tmpl w:val="DBF6F358"/>
    <w:lvl w:ilvl="0" w:tplc="DD685F6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9F4C41"/>
    <w:multiLevelType w:val="hybridMultilevel"/>
    <w:tmpl w:val="47609F0E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D372E88"/>
    <w:multiLevelType w:val="hybridMultilevel"/>
    <w:tmpl w:val="FDAAE7B2"/>
    <w:lvl w:ilvl="0" w:tplc="21786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A75"/>
    <w:rsid w:val="00002897"/>
    <w:rsid w:val="00005AD3"/>
    <w:rsid w:val="00060C33"/>
    <w:rsid w:val="000A2249"/>
    <w:rsid w:val="000A7944"/>
    <w:rsid w:val="000D2E5D"/>
    <w:rsid w:val="000D4F9E"/>
    <w:rsid w:val="000D5524"/>
    <w:rsid w:val="00111FB9"/>
    <w:rsid w:val="0012475F"/>
    <w:rsid w:val="00162211"/>
    <w:rsid w:val="001B1AEE"/>
    <w:rsid w:val="001C5B66"/>
    <w:rsid w:val="001F4FB1"/>
    <w:rsid w:val="00231E51"/>
    <w:rsid w:val="00235931"/>
    <w:rsid w:val="00237600"/>
    <w:rsid w:val="00290A29"/>
    <w:rsid w:val="002C5001"/>
    <w:rsid w:val="002D06F8"/>
    <w:rsid w:val="002E7605"/>
    <w:rsid w:val="00333EEB"/>
    <w:rsid w:val="003372CF"/>
    <w:rsid w:val="003377B0"/>
    <w:rsid w:val="00356B5C"/>
    <w:rsid w:val="003647D5"/>
    <w:rsid w:val="003837AD"/>
    <w:rsid w:val="003953F3"/>
    <w:rsid w:val="003B0233"/>
    <w:rsid w:val="003F2656"/>
    <w:rsid w:val="003F33F1"/>
    <w:rsid w:val="004431DC"/>
    <w:rsid w:val="00445CA4"/>
    <w:rsid w:val="00445FD2"/>
    <w:rsid w:val="00446631"/>
    <w:rsid w:val="00456A49"/>
    <w:rsid w:val="004619C6"/>
    <w:rsid w:val="004901E2"/>
    <w:rsid w:val="004B0ED2"/>
    <w:rsid w:val="00525DF2"/>
    <w:rsid w:val="005B57C8"/>
    <w:rsid w:val="005C4FFE"/>
    <w:rsid w:val="005C572B"/>
    <w:rsid w:val="005D5877"/>
    <w:rsid w:val="005D6822"/>
    <w:rsid w:val="005D76CE"/>
    <w:rsid w:val="00601029"/>
    <w:rsid w:val="00601847"/>
    <w:rsid w:val="006027A1"/>
    <w:rsid w:val="006074FE"/>
    <w:rsid w:val="0062087A"/>
    <w:rsid w:val="0064059E"/>
    <w:rsid w:val="006574A7"/>
    <w:rsid w:val="00665F1F"/>
    <w:rsid w:val="006B26F0"/>
    <w:rsid w:val="006D297D"/>
    <w:rsid w:val="007238A0"/>
    <w:rsid w:val="007258FF"/>
    <w:rsid w:val="00743045"/>
    <w:rsid w:val="00790195"/>
    <w:rsid w:val="007B679D"/>
    <w:rsid w:val="007C7E33"/>
    <w:rsid w:val="007D497B"/>
    <w:rsid w:val="00822945"/>
    <w:rsid w:val="00835033"/>
    <w:rsid w:val="008609A3"/>
    <w:rsid w:val="008652B5"/>
    <w:rsid w:val="00884F7E"/>
    <w:rsid w:val="008A30BF"/>
    <w:rsid w:val="008A3128"/>
    <w:rsid w:val="008C5946"/>
    <w:rsid w:val="008D21AC"/>
    <w:rsid w:val="00905A17"/>
    <w:rsid w:val="009338E8"/>
    <w:rsid w:val="00945723"/>
    <w:rsid w:val="00952757"/>
    <w:rsid w:val="009742F2"/>
    <w:rsid w:val="00986F4B"/>
    <w:rsid w:val="009916F3"/>
    <w:rsid w:val="009C6BEF"/>
    <w:rsid w:val="00A06580"/>
    <w:rsid w:val="00A23183"/>
    <w:rsid w:val="00A37B15"/>
    <w:rsid w:val="00A62ED9"/>
    <w:rsid w:val="00A809FD"/>
    <w:rsid w:val="00A90D1B"/>
    <w:rsid w:val="00A95D1A"/>
    <w:rsid w:val="00AB37FF"/>
    <w:rsid w:val="00AB6000"/>
    <w:rsid w:val="00B548DD"/>
    <w:rsid w:val="00B70A0A"/>
    <w:rsid w:val="00B75D66"/>
    <w:rsid w:val="00B846E6"/>
    <w:rsid w:val="00B92530"/>
    <w:rsid w:val="00BA1465"/>
    <w:rsid w:val="00BC5A75"/>
    <w:rsid w:val="00BF137D"/>
    <w:rsid w:val="00C01532"/>
    <w:rsid w:val="00C02C7C"/>
    <w:rsid w:val="00C30293"/>
    <w:rsid w:val="00C4257F"/>
    <w:rsid w:val="00C5301D"/>
    <w:rsid w:val="00CB29E4"/>
    <w:rsid w:val="00CD0E08"/>
    <w:rsid w:val="00CD2661"/>
    <w:rsid w:val="00CE201D"/>
    <w:rsid w:val="00D12081"/>
    <w:rsid w:val="00D27F77"/>
    <w:rsid w:val="00D3434B"/>
    <w:rsid w:val="00D67AA4"/>
    <w:rsid w:val="00D87DCF"/>
    <w:rsid w:val="00D9355A"/>
    <w:rsid w:val="00DB0BCB"/>
    <w:rsid w:val="00DB4137"/>
    <w:rsid w:val="00DB5352"/>
    <w:rsid w:val="00E03804"/>
    <w:rsid w:val="00E14209"/>
    <w:rsid w:val="00E20E06"/>
    <w:rsid w:val="00E220CF"/>
    <w:rsid w:val="00E318DE"/>
    <w:rsid w:val="00E66E8E"/>
    <w:rsid w:val="00EE5424"/>
    <w:rsid w:val="00F1414F"/>
    <w:rsid w:val="00F506A0"/>
    <w:rsid w:val="00F550C2"/>
    <w:rsid w:val="00F845E1"/>
    <w:rsid w:val="00F951E3"/>
    <w:rsid w:val="00FB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Kost"/>
    <w:qFormat/>
    <w:rsid w:val="00BC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5931"/>
    <w:pPr>
      <w:keepNext/>
      <w:spacing w:line="360" w:lineRule="auto"/>
      <w:jc w:val="center"/>
      <w:outlineLvl w:val="0"/>
    </w:pPr>
    <w:rPr>
      <w:rFonts w:ascii="Calibri" w:hAnsi="Calibri"/>
      <w:b/>
      <w:bCs/>
      <w:kern w:val="32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7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7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7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7D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5931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a7">
    <w:name w:val="Body Text"/>
    <w:basedOn w:val="a"/>
    <w:link w:val="a8"/>
    <w:rsid w:val="00235931"/>
    <w:pPr>
      <w:jc w:val="center"/>
    </w:pPr>
  </w:style>
  <w:style w:type="character" w:customStyle="1" w:styleId="a8">
    <w:name w:val="Основной текст Знак"/>
    <w:basedOn w:val="a0"/>
    <w:link w:val="a7"/>
    <w:rsid w:val="00235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0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8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84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95E3A-0C45-436B-9C2A-CE020AE7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 </dc:creator>
  <cp:keywords/>
  <dc:description/>
  <cp:lastModifiedBy>Сергей</cp:lastModifiedBy>
  <cp:revision>9</cp:revision>
  <cp:lastPrinted>2013-04-18T03:32:00Z</cp:lastPrinted>
  <dcterms:created xsi:type="dcterms:W3CDTF">2014-04-01T06:36:00Z</dcterms:created>
  <dcterms:modified xsi:type="dcterms:W3CDTF">2017-01-18T03:26:00Z</dcterms:modified>
</cp:coreProperties>
</file>